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CE568" w14:textId="788CDC24" w:rsidR="00CB59E0" w:rsidRPr="0023445C" w:rsidRDefault="007342BE" w:rsidP="007342BE">
      <w:pPr>
        <w:jc w:val="center"/>
        <w:rPr>
          <w:rFonts w:asciiTheme="minorHAnsi" w:hAnsiTheme="minorHAnsi" w:cstheme="minorHAnsi"/>
          <w:b/>
          <w:bCs/>
          <w:sz w:val="32"/>
          <w:szCs w:val="30"/>
          <w:lang w:val="uz-Cyrl-UZ"/>
        </w:rPr>
      </w:pPr>
      <w:bookmarkStart w:id="0" w:name="_Hlk89773825"/>
      <w:r w:rsidRPr="0023445C">
        <w:rPr>
          <w:rFonts w:asciiTheme="minorHAnsi" w:hAnsiTheme="minorHAnsi" w:cstheme="minorHAnsi"/>
          <w:b/>
          <w:bCs/>
          <w:color w:val="C00000"/>
          <w:sz w:val="32"/>
          <w:szCs w:val="30"/>
          <w:lang w:val="uz-Cyrl-UZ"/>
        </w:rPr>
        <w:t>Ўзэнергоинспекция</w:t>
      </w:r>
      <w:r w:rsidRPr="0023445C">
        <w:rPr>
          <w:rFonts w:asciiTheme="minorHAnsi" w:hAnsiTheme="minorHAnsi" w:cstheme="minorHAnsi"/>
          <w:b/>
          <w:bCs/>
          <w:sz w:val="32"/>
          <w:szCs w:val="30"/>
          <w:lang w:val="uz-Cyrl-UZ"/>
        </w:rPr>
        <w:t xml:space="preserve"> </w:t>
      </w:r>
      <w:r w:rsidR="00A95B8E" w:rsidRPr="0023445C">
        <w:rPr>
          <w:rFonts w:asciiTheme="minorHAnsi" w:hAnsiTheme="minorHAnsi" w:cstheme="minorHAnsi"/>
          <w:b/>
          <w:bCs/>
          <w:sz w:val="32"/>
          <w:szCs w:val="30"/>
          <w:lang w:val="uz-Cyrl-UZ"/>
        </w:rPr>
        <w:t xml:space="preserve">томонидан </w:t>
      </w:r>
      <w:r w:rsidRPr="0023445C">
        <w:rPr>
          <w:rFonts w:asciiTheme="minorHAnsi" w:hAnsiTheme="minorHAnsi" w:cstheme="minorHAnsi"/>
          <w:b/>
          <w:bCs/>
          <w:color w:val="C00000"/>
          <w:sz w:val="32"/>
          <w:szCs w:val="30"/>
          <w:lang w:val="uz-Cyrl-UZ"/>
        </w:rPr>
        <w:t>2024</w:t>
      </w:r>
      <w:r w:rsidR="00CB59E0" w:rsidRPr="0023445C">
        <w:rPr>
          <w:rFonts w:asciiTheme="minorHAnsi" w:hAnsiTheme="minorHAnsi" w:cstheme="minorHAnsi"/>
          <w:b/>
          <w:bCs/>
          <w:color w:val="C00000"/>
          <w:sz w:val="32"/>
          <w:szCs w:val="30"/>
          <w:lang w:val="uz-Cyrl-UZ"/>
        </w:rPr>
        <w:t>-</w:t>
      </w:r>
      <w:r w:rsidRPr="0023445C">
        <w:rPr>
          <w:rFonts w:asciiTheme="minorHAnsi" w:hAnsiTheme="minorHAnsi" w:cstheme="minorHAnsi"/>
          <w:b/>
          <w:bCs/>
          <w:color w:val="000000" w:themeColor="text1"/>
          <w:sz w:val="32"/>
          <w:szCs w:val="30"/>
          <w:lang w:val="uz-Cyrl-UZ"/>
        </w:rPr>
        <w:t>йил</w:t>
      </w:r>
      <w:r w:rsidR="00C6161D" w:rsidRPr="0023445C">
        <w:rPr>
          <w:rFonts w:asciiTheme="minorHAnsi" w:hAnsiTheme="minorHAnsi" w:cstheme="minorHAnsi"/>
          <w:b/>
          <w:bCs/>
          <w:color w:val="000000" w:themeColor="text1"/>
          <w:sz w:val="32"/>
          <w:szCs w:val="30"/>
          <w:lang w:val="uz-Cyrl-UZ"/>
        </w:rPr>
        <w:t xml:space="preserve">нинг </w:t>
      </w:r>
      <w:r w:rsidR="00F2608F">
        <w:rPr>
          <w:rFonts w:asciiTheme="minorHAnsi" w:hAnsiTheme="minorHAnsi" w:cstheme="minorHAnsi"/>
          <w:b/>
          <w:bCs/>
          <w:color w:val="000000" w:themeColor="text1"/>
          <w:sz w:val="32"/>
          <w:szCs w:val="30"/>
          <w:lang w:val="uz-Cyrl-UZ"/>
        </w:rPr>
        <w:t xml:space="preserve">6 ой </w:t>
      </w:r>
      <w:r w:rsidR="00A95B8E" w:rsidRPr="0023445C">
        <w:rPr>
          <w:rFonts w:asciiTheme="minorHAnsi" w:hAnsiTheme="minorHAnsi" w:cstheme="minorHAnsi"/>
          <w:b/>
          <w:bCs/>
          <w:sz w:val="32"/>
          <w:szCs w:val="30"/>
          <w:lang w:val="uz-Cyrl-UZ"/>
        </w:rPr>
        <w:t>давомида</w:t>
      </w:r>
    </w:p>
    <w:p w14:paraId="4685440C" w14:textId="519F85CD" w:rsidR="007342BE" w:rsidRPr="0023445C" w:rsidRDefault="00A95B8E" w:rsidP="007342BE">
      <w:pPr>
        <w:jc w:val="center"/>
        <w:rPr>
          <w:rFonts w:asciiTheme="minorHAnsi" w:hAnsiTheme="minorHAnsi" w:cstheme="minorHAnsi"/>
          <w:b/>
          <w:bCs/>
          <w:sz w:val="32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bCs/>
          <w:sz w:val="32"/>
          <w:szCs w:val="30"/>
          <w:lang w:val="uz-Cyrl-UZ"/>
        </w:rPr>
        <w:t xml:space="preserve">амалга </w:t>
      </w:r>
      <w:bookmarkStart w:id="1" w:name="_GoBack"/>
      <w:bookmarkEnd w:id="1"/>
      <w:r w:rsidRPr="0023445C">
        <w:rPr>
          <w:rFonts w:asciiTheme="minorHAnsi" w:hAnsiTheme="minorHAnsi" w:cstheme="minorHAnsi"/>
          <w:b/>
          <w:bCs/>
          <w:sz w:val="32"/>
          <w:szCs w:val="30"/>
          <w:lang w:val="uz-Cyrl-UZ"/>
        </w:rPr>
        <w:t xml:space="preserve">оширилган ишлар бўйича </w:t>
      </w:r>
    </w:p>
    <w:p w14:paraId="0190522F" w14:textId="77777777" w:rsidR="007342BE" w:rsidRPr="0023445C" w:rsidRDefault="007342BE" w:rsidP="007342BE">
      <w:pPr>
        <w:jc w:val="center"/>
        <w:rPr>
          <w:rFonts w:asciiTheme="minorHAnsi" w:hAnsiTheme="minorHAnsi" w:cstheme="minorHAnsi"/>
          <w:b/>
          <w:bCs/>
          <w:color w:val="C00000"/>
          <w:sz w:val="32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bCs/>
          <w:color w:val="C00000"/>
          <w:sz w:val="32"/>
          <w:szCs w:val="30"/>
          <w:lang w:val="uz-Cyrl-UZ"/>
        </w:rPr>
        <w:t>ҲИСОБОТ</w:t>
      </w:r>
    </w:p>
    <w:p w14:paraId="18AD960A" w14:textId="77777777" w:rsidR="007342BE" w:rsidRPr="0023445C" w:rsidRDefault="007342BE" w:rsidP="00BE2F5B">
      <w:pPr>
        <w:spacing w:after="120"/>
        <w:ind w:firstLine="709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</w:p>
    <w:p w14:paraId="5661C39E" w14:textId="71F90095" w:rsidR="007342BE" w:rsidRPr="0023445C" w:rsidRDefault="00BE2F5B" w:rsidP="00BE2F5B">
      <w:pPr>
        <w:spacing w:after="120"/>
        <w:ind w:firstLine="426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1)</w:t>
      </w:r>
      <w:r w:rsidRPr="0023445C">
        <w:rPr>
          <w:rFonts w:asciiTheme="minorHAnsi" w:hAnsiTheme="minorHAnsi" w:cstheme="minorHAnsi"/>
          <w:color w:val="1F4E79" w:themeColor="accent1" w:themeShade="80"/>
          <w:sz w:val="30"/>
          <w:szCs w:val="30"/>
          <w:lang w:val="uz-Cyrl-UZ"/>
        </w:rPr>
        <w:t> </w:t>
      </w:r>
      <w:r w:rsidR="007342BE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Аниқланган </w:t>
      </w:r>
      <w:r w:rsidR="007342BE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ноқонуний</w:t>
      </w:r>
      <w:r w:rsidR="007342BE" w:rsidRPr="0023445C">
        <w:rPr>
          <w:rFonts w:asciiTheme="minorHAnsi" w:hAnsiTheme="minorHAnsi" w:cstheme="minorHAnsi"/>
          <w:color w:val="C00000"/>
          <w:sz w:val="30"/>
          <w:szCs w:val="30"/>
          <w:lang w:val="uz-Cyrl-UZ"/>
        </w:rPr>
        <w:t xml:space="preserve"> </w:t>
      </w:r>
      <w:r w:rsidR="007342BE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ҳолатлар – </w:t>
      </w:r>
      <w:r w:rsidR="000663CD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4</w:t>
      </w:r>
      <w:r w:rsidR="007342BE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 </w:t>
      </w:r>
      <w:r w:rsidR="00C3408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601</w:t>
      </w:r>
      <w:r w:rsidR="007342BE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 xml:space="preserve"> </w:t>
      </w:r>
      <w:r w:rsidR="007342BE"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="007342BE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806D42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5</w:t>
      </w:r>
      <w:r w:rsidR="00C3408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80</w:t>
      </w:r>
      <w:r w:rsidR="007342BE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,</w:t>
      </w:r>
      <w:r w:rsidR="00C3408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8</w:t>
      </w:r>
      <w:r w:rsidR="007342BE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7342BE"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млрд сўм</w:t>
      </w:r>
      <w:r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 xml:space="preserve">, 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>шундан,</w:t>
      </w:r>
      <w:r w:rsidR="007342BE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</w:p>
    <w:p w14:paraId="7F9A5C66" w14:textId="16778A1B" w:rsidR="007342BE" w:rsidRPr="0023445C" w:rsidRDefault="007342BE" w:rsidP="00BE2F5B">
      <w:pPr>
        <w:spacing w:after="120"/>
        <w:ind w:firstLine="426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color w:val="1F4E79" w:themeColor="accent1" w:themeShade="80"/>
          <w:sz w:val="30"/>
          <w:szCs w:val="30"/>
          <w:lang w:val="uz-Cyrl-UZ"/>
        </w:rPr>
        <w:t>Электр энергияси</w:t>
      </w:r>
      <w:r w:rsidRPr="0023445C">
        <w:rPr>
          <w:rFonts w:asciiTheme="minorHAnsi" w:hAnsiTheme="minorHAnsi" w:cstheme="minorHAnsi"/>
          <w:color w:val="1F4E79" w:themeColor="accent1" w:themeShade="80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бўйича – </w:t>
      </w:r>
      <w:r w:rsidR="00806D42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3</w:t>
      </w:r>
      <w:r w:rsidR="00A95B8E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 </w:t>
      </w:r>
      <w:r w:rsidR="00041726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1</w:t>
      </w:r>
      <w:r w:rsidR="00C3408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14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C3408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302</w:t>
      </w: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,</w:t>
      </w:r>
      <w:r w:rsidR="00C3408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2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млрд сўм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</w:p>
    <w:p w14:paraId="5FD7AF09" w14:textId="10C92314" w:rsidR="007342BE" w:rsidRPr="0023445C" w:rsidRDefault="007342BE" w:rsidP="0007575F">
      <w:pPr>
        <w:shd w:val="clear" w:color="auto" w:fill="FFF2CC" w:themeFill="accent4" w:themeFillTint="33"/>
        <w:spacing w:after="120"/>
        <w:jc w:val="both"/>
        <w:rPr>
          <w:rFonts w:asciiTheme="minorHAnsi" w:hAnsiTheme="minorHAnsi" w:cstheme="minorHAnsi"/>
          <w:i/>
          <w:sz w:val="26"/>
          <w:szCs w:val="26"/>
          <w:lang w:val="uz-Cyrl-UZ"/>
        </w:rPr>
      </w:pP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>(</w:t>
      </w:r>
      <w:r w:rsidRPr="0023445C">
        <w:rPr>
          <w:rFonts w:asciiTheme="minorHAnsi" w:hAnsiTheme="minorHAnsi" w:cstheme="minorHAnsi"/>
          <w:b/>
          <w:i/>
          <w:sz w:val="26"/>
          <w:szCs w:val="26"/>
          <w:lang w:val="uz-Cyrl-UZ"/>
        </w:rPr>
        <w:t>майнинг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="008E4604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7</w:t>
      </w:r>
      <w:r w:rsidR="00806D42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5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8</w:t>
      </w:r>
      <w:r w:rsidR="00806D42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1</w:t>
      </w:r>
      <w:r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,</w:t>
      </w:r>
      <w:r w:rsidR="00806D42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6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млрд сўм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, </w:t>
      </w:r>
      <w:r w:rsidRPr="0023445C">
        <w:rPr>
          <w:rFonts w:asciiTheme="minorHAnsi" w:hAnsiTheme="minorHAnsi" w:cstheme="minorHAnsi"/>
          <w:b/>
          <w:i/>
          <w:sz w:val="26"/>
          <w:szCs w:val="26"/>
          <w:lang w:val="uz-Cyrl-UZ"/>
        </w:rPr>
        <w:t>АГТКШ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– </w:t>
      </w:r>
      <w:r w:rsidR="000663CD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6</w:t>
      </w:r>
      <w:r w:rsidR="00041726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5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="008C2B67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2</w:t>
      </w:r>
      <w:r w:rsidR="000663CD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1</w:t>
      </w:r>
      <w:r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,</w:t>
      </w:r>
      <w:r w:rsidR="00041726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8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млрд сўм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, </w:t>
      </w:r>
      <w:r w:rsidRPr="0023445C">
        <w:rPr>
          <w:rFonts w:asciiTheme="minorHAnsi" w:hAnsiTheme="minorHAnsi" w:cstheme="minorHAnsi"/>
          <w:b/>
          <w:i/>
          <w:sz w:val="26"/>
          <w:szCs w:val="26"/>
          <w:lang w:val="uz-Cyrl-UZ"/>
        </w:rPr>
        <w:t>текстил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– </w:t>
      </w:r>
      <w:r w:rsidR="008E4604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5</w:t>
      </w:r>
      <w:r w:rsidR="00806D42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7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="00644BD4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10</w:t>
      </w:r>
      <w:r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,</w:t>
      </w:r>
      <w:r w:rsidR="00C34089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5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млрд сўм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, </w:t>
      </w:r>
      <w:r w:rsidRPr="0023445C">
        <w:rPr>
          <w:rFonts w:asciiTheme="minorHAnsi" w:hAnsiTheme="minorHAnsi" w:cstheme="minorHAnsi"/>
          <w:b/>
          <w:i/>
          <w:sz w:val="26"/>
          <w:szCs w:val="26"/>
          <w:lang w:val="uz-Cyrl-UZ"/>
        </w:rPr>
        <w:t>иссиқхона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– </w:t>
      </w:r>
      <w:r w:rsidR="008E4604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3</w:t>
      </w:r>
      <w:r w:rsidR="00806D42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6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та </w:t>
      </w:r>
      <w:r w:rsidR="008E4604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1</w:t>
      </w:r>
      <w:r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,</w:t>
      </w:r>
      <w:r w:rsidR="00C34089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6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="008E4604"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млрд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 xml:space="preserve"> сўм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>)</w:t>
      </w:r>
    </w:p>
    <w:p w14:paraId="7062E161" w14:textId="05ABE713" w:rsidR="007342BE" w:rsidRPr="0023445C" w:rsidRDefault="007342BE" w:rsidP="00BE2F5B">
      <w:pPr>
        <w:spacing w:after="120"/>
        <w:ind w:firstLine="426"/>
        <w:jc w:val="both"/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color w:val="1F4E79" w:themeColor="accent1" w:themeShade="80"/>
          <w:sz w:val="30"/>
          <w:szCs w:val="30"/>
          <w:lang w:val="uz-Cyrl-UZ"/>
        </w:rPr>
        <w:t>Табиий газ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бўйича –</w:t>
      </w:r>
      <w:r w:rsidR="00644BD4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1 </w:t>
      </w:r>
      <w:r w:rsidR="00806D42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4</w:t>
      </w:r>
      <w:r w:rsidR="00A62C84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2</w:t>
      </w:r>
      <w:r w:rsidR="00C3408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7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A62C84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2</w:t>
      </w:r>
      <w:r w:rsidR="00C3408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78</w:t>
      </w: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,</w:t>
      </w:r>
      <w:r w:rsidR="00C3408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6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млрд сўм</w:t>
      </w:r>
    </w:p>
    <w:p w14:paraId="1C6D42C6" w14:textId="53D34CF3" w:rsidR="007342BE" w:rsidRPr="0023445C" w:rsidRDefault="007342BE" w:rsidP="0007575F">
      <w:pPr>
        <w:shd w:val="clear" w:color="auto" w:fill="FFF2CC" w:themeFill="accent4" w:themeFillTint="33"/>
        <w:spacing w:after="120"/>
        <w:jc w:val="both"/>
        <w:rPr>
          <w:rFonts w:asciiTheme="minorHAnsi" w:hAnsiTheme="minorHAnsi" w:cstheme="minorHAnsi"/>
          <w:i/>
          <w:sz w:val="26"/>
          <w:szCs w:val="26"/>
          <w:lang w:val="uz-Cyrl-UZ"/>
        </w:rPr>
      </w:pP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>(</w:t>
      </w:r>
      <w:r w:rsidRPr="0023445C">
        <w:rPr>
          <w:rFonts w:asciiTheme="minorHAnsi" w:hAnsiTheme="minorHAnsi" w:cstheme="minorHAnsi"/>
          <w:b/>
          <w:i/>
          <w:sz w:val="26"/>
          <w:szCs w:val="26"/>
          <w:lang w:val="uz-Cyrl-UZ"/>
        </w:rPr>
        <w:t>АГТКШ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– </w:t>
      </w:r>
      <w:r w:rsidR="00644BD4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22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="00C34089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192</w:t>
      </w:r>
      <w:r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,</w:t>
      </w:r>
      <w:r w:rsidR="00C34089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3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млрд сўм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, </w:t>
      </w:r>
      <w:r w:rsidRPr="0023445C">
        <w:rPr>
          <w:rFonts w:asciiTheme="minorHAnsi" w:hAnsiTheme="minorHAnsi" w:cstheme="minorHAnsi"/>
          <w:b/>
          <w:i/>
          <w:sz w:val="26"/>
          <w:szCs w:val="26"/>
          <w:lang w:val="uz-Cyrl-UZ"/>
        </w:rPr>
        <w:t>иссиқхона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– </w:t>
      </w:r>
      <w:r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5</w:t>
      </w:r>
      <w:r w:rsidR="00AB7DD4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2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="00AB7DD4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8</w:t>
      </w:r>
      <w:r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,</w:t>
      </w:r>
      <w:r w:rsidR="00AB7DD4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0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млрд сўм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, </w:t>
      </w:r>
      <w:r w:rsidRPr="0023445C">
        <w:rPr>
          <w:rFonts w:asciiTheme="minorHAnsi" w:hAnsiTheme="minorHAnsi" w:cstheme="minorHAnsi"/>
          <w:b/>
          <w:i/>
          <w:sz w:val="26"/>
          <w:szCs w:val="26"/>
          <w:lang w:val="uz-Cyrl-UZ"/>
        </w:rPr>
        <w:t>оҳак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– </w:t>
      </w:r>
      <w:r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2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1,8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млрд сўм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>)</w:t>
      </w:r>
    </w:p>
    <w:p w14:paraId="26A75536" w14:textId="77777777" w:rsidR="006F78D3" w:rsidRPr="0023445C" w:rsidRDefault="006F78D3" w:rsidP="006F78D3">
      <w:pPr>
        <w:spacing w:before="120" w:after="120"/>
        <w:ind w:firstLine="425"/>
        <w:jc w:val="both"/>
        <w:rPr>
          <w:rFonts w:asciiTheme="minorHAnsi" w:hAnsiTheme="minorHAnsi" w:cstheme="minorHAnsi"/>
          <w:b/>
          <w:sz w:val="14"/>
          <w:szCs w:val="18"/>
          <w:lang w:val="uz-Cyrl-UZ"/>
        </w:rPr>
      </w:pPr>
    </w:p>
    <w:p w14:paraId="7C7CC3B1" w14:textId="221FA00A" w:rsidR="00BE2F5B" w:rsidRPr="0023445C" w:rsidRDefault="00BE2F5B" w:rsidP="006F78D3">
      <w:pPr>
        <w:spacing w:before="120" w:after="120"/>
        <w:ind w:firstLine="425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2)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1A439F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1</w:t>
      </w:r>
      <w:r w:rsidR="00806D42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 </w:t>
      </w:r>
      <w:r w:rsidR="001A439F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445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ҳолатда </w:t>
      </w:r>
      <w:r w:rsidR="001A439F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2</w:t>
      </w:r>
      <w:r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,</w:t>
      </w:r>
      <w:r w:rsidR="001A439F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5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млн литр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сифатсиз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бензин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аниқланди;</w:t>
      </w:r>
    </w:p>
    <w:p w14:paraId="596C5DA7" w14:textId="77777777" w:rsidR="006F78D3" w:rsidRPr="0023445C" w:rsidRDefault="006F78D3" w:rsidP="006F78D3">
      <w:pPr>
        <w:spacing w:before="120" w:after="120"/>
        <w:ind w:firstLine="425"/>
        <w:jc w:val="both"/>
        <w:rPr>
          <w:rFonts w:asciiTheme="minorHAnsi" w:hAnsiTheme="minorHAnsi" w:cstheme="minorHAnsi"/>
          <w:b/>
          <w:sz w:val="12"/>
          <w:szCs w:val="16"/>
          <w:lang w:val="uz-Cyrl-UZ"/>
        </w:rPr>
      </w:pPr>
    </w:p>
    <w:p w14:paraId="2D51AF5A" w14:textId="58485DAB" w:rsidR="0007575F" w:rsidRPr="0023445C" w:rsidRDefault="0007575F" w:rsidP="006F78D3">
      <w:pPr>
        <w:spacing w:before="120" w:after="120"/>
        <w:ind w:firstLine="425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3)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1A439F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 xml:space="preserve"> </w:t>
      </w:r>
      <w:r w:rsidR="00AB7DD4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 xml:space="preserve"> </w:t>
      </w:r>
      <w:r w:rsidR="001A439F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3</w:t>
      </w:r>
      <w:r w:rsidR="00806D42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 </w:t>
      </w:r>
      <w:r w:rsidR="00C34089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413</w:t>
      </w:r>
      <w:r w:rsidR="008E4604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маъмурий баённома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расмийлаштирилди</w:t>
      </w:r>
      <w:r w:rsidR="00926754" w:rsidRPr="0023445C">
        <w:rPr>
          <w:rFonts w:asciiTheme="minorHAnsi" w:hAnsiTheme="minorHAnsi" w:cstheme="minorHAnsi"/>
          <w:sz w:val="30"/>
          <w:szCs w:val="30"/>
          <w:lang w:val="uz-Cyrl-UZ"/>
        </w:rPr>
        <w:t>;</w:t>
      </w:r>
    </w:p>
    <w:p w14:paraId="31C0E7D0" w14:textId="19D185EB" w:rsidR="006F78D3" w:rsidRPr="0023445C" w:rsidRDefault="006F78D3" w:rsidP="006F78D3">
      <w:pPr>
        <w:shd w:val="clear" w:color="auto" w:fill="FFF2CC" w:themeFill="accent4" w:themeFillTint="33"/>
        <w:ind w:firstLine="425"/>
        <w:jc w:val="both"/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</w:pPr>
      <w:r w:rsidRPr="0023445C">
        <w:rPr>
          <w:rStyle w:val="clausesuff"/>
          <w:rFonts w:asciiTheme="minorHAnsi" w:hAnsiTheme="minorHAnsi" w:cstheme="minorHAnsi"/>
          <w:i/>
          <w:sz w:val="26"/>
          <w:szCs w:val="26"/>
        </w:rPr>
        <w:t xml:space="preserve">Электр ва иссиқлик энергиясини </w:t>
      </w:r>
      <w:r w:rsidRPr="0023445C">
        <w:rPr>
          <w:rStyle w:val="clausesuff"/>
          <w:rFonts w:asciiTheme="minorHAnsi" w:hAnsiTheme="minorHAnsi" w:cstheme="minorHAnsi"/>
          <w:b/>
          <w:i/>
          <w:sz w:val="26"/>
          <w:szCs w:val="26"/>
        </w:rPr>
        <w:t>беҳуда сарфл</w:t>
      </w:r>
      <w:r w:rsidRPr="0023445C">
        <w:rPr>
          <w:rStyle w:val="clausesuff"/>
          <w:rFonts w:asciiTheme="minorHAnsi" w:hAnsiTheme="minorHAnsi" w:cstheme="minorHAnsi"/>
          <w:b/>
          <w:i/>
          <w:sz w:val="26"/>
          <w:szCs w:val="26"/>
          <w:lang w:val="uz-Cyrl-UZ"/>
        </w:rPr>
        <w:t>аганлик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учун</w:t>
      </w:r>
      <w:r w:rsidR="00A23CBF"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>–</w:t>
      </w:r>
      <w:r w:rsidR="00A23CBF"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="00C34089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362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="00C34089" w:rsidRPr="0023445C">
        <w:rPr>
          <w:rFonts w:asciiTheme="minorHAnsi" w:hAnsiTheme="minorHAnsi" w:cstheme="minorHAnsi"/>
          <w:bCs/>
          <w:i/>
          <w:color w:val="000000" w:themeColor="text1"/>
          <w:sz w:val="26"/>
          <w:szCs w:val="26"/>
          <w:lang w:val="uz-Cyrl-UZ"/>
        </w:rPr>
        <w:t>;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</w:p>
    <w:p w14:paraId="64971277" w14:textId="4EDB8111" w:rsidR="00A23CBF" w:rsidRPr="0023445C" w:rsidRDefault="006F78D3" w:rsidP="00A23CBF">
      <w:pPr>
        <w:shd w:val="clear" w:color="auto" w:fill="FFF2CC" w:themeFill="accent4" w:themeFillTint="33"/>
        <w:ind w:firstLine="425"/>
        <w:jc w:val="both"/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</w:pP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Электр, иссиқлик энергияси, газдан фойдаланиш </w:t>
      </w:r>
      <w:r w:rsidRPr="0023445C">
        <w:rPr>
          <w:rStyle w:val="clausesuff"/>
          <w:rFonts w:asciiTheme="minorHAnsi" w:hAnsiTheme="minorHAnsi" w:cstheme="minorHAnsi"/>
          <w:b/>
          <w:i/>
          <w:sz w:val="26"/>
          <w:szCs w:val="26"/>
          <w:lang w:val="uz-Cyrl-UZ"/>
        </w:rPr>
        <w:t>қоидаларини бузганлик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учун</w:t>
      </w:r>
      <w:r w:rsidR="00A95B8E"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 </w:t>
      </w:r>
      <w:r w:rsidR="00AB7DD4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5</w:t>
      </w:r>
      <w:r w:rsidR="00A62C84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7</w:t>
      </w:r>
      <w:r w:rsidR="00C34089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9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>;</w:t>
      </w:r>
    </w:p>
    <w:p w14:paraId="0A24DC76" w14:textId="4A87CC53" w:rsidR="00A95B8E" w:rsidRPr="0023445C" w:rsidRDefault="00A95B8E" w:rsidP="00A23CBF">
      <w:pPr>
        <w:shd w:val="clear" w:color="auto" w:fill="FFF2CC" w:themeFill="accent4" w:themeFillTint="33"/>
        <w:ind w:firstLine="425"/>
        <w:jc w:val="both"/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</w:pPr>
      <w:bookmarkStart w:id="2" w:name="_Hlk171027624"/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Электр тармоқларини муҳофаза қилиш қоидаларини </w:t>
      </w:r>
      <w:r w:rsidRPr="0023445C">
        <w:rPr>
          <w:rStyle w:val="clausesuff"/>
          <w:rFonts w:asciiTheme="minorHAnsi" w:hAnsiTheme="minorHAnsi" w:cstheme="minorHAnsi"/>
          <w:b/>
          <w:i/>
          <w:sz w:val="26"/>
          <w:szCs w:val="26"/>
          <w:lang w:val="uz-Cyrl-UZ"/>
        </w:rPr>
        <w:t>бузганлик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учун </w:t>
      </w:r>
      <w:r w:rsidR="0091452C"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– </w:t>
      </w:r>
      <w:r w:rsidR="00C34089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8</w:t>
      </w:r>
      <w:r w:rsidR="0091452C"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="0091452C"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="00C34089" w:rsidRPr="0023445C">
        <w:rPr>
          <w:rFonts w:asciiTheme="minorHAnsi" w:hAnsiTheme="minorHAnsi" w:cstheme="minorHAnsi"/>
          <w:bCs/>
          <w:i/>
          <w:color w:val="000000" w:themeColor="text1"/>
          <w:sz w:val="26"/>
          <w:szCs w:val="26"/>
          <w:lang w:val="uz-Cyrl-UZ"/>
        </w:rPr>
        <w:t>;</w:t>
      </w:r>
    </w:p>
    <w:bookmarkEnd w:id="2"/>
    <w:p w14:paraId="54998AF4" w14:textId="34F014BC" w:rsidR="0007575F" w:rsidRPr="0023445C" w:rsidRDefault="006F78D3" w:rsidP="00A23CBF">
      <w:pPr>
        <w:shd w:val="clear" w:color="auto" w:fill="FFF2CC" w:themeFill="accent4" w:themeFillTint="33"/>
        <w:ind w:firstLine="425"/>
        <w:jc w:val="both"/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</w:pP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Газдан </w:t>
      </w:r>
      <w:r w:rsidRPr="0023445C">
        <w:rPr>
          <w:rStyle w:val="clausesuff"/>
          <w:rFonts w:asciiTheme="minorHAnsi" w:hAnsiTheme="minorHAnsi" w:cstheme="minorHAnsi"/>
          <w:b/>
          <w:i/>
          <w:sz w:val="26"/>
          <w:szCs w:val="26"/>
          <w:lang w:val="uz-Cyrl-UZ"/>
        </w:rPr>
        <w:t>ёқилғи ёки хом ашё сифатида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фойдаланиш билан боғлиқ бўлган ҳуқуқбузарликлар учун – </w:t>
      </w:r>
      <w:r w:rsidR="00806D42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9</w:t>
      </w:r>
      <w:r w:rsidR="00C34089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8</w:t>
      </w:r>
      <w:r w:rsidR="006D7349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5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="00C34089" w:rsidRPr="0023445C">
        <w:rPr>
          <w:rFonts w:asciiTheme="minorHAnsi" w:hAnsiTheme="minorHAnsi" w:cstheme="minorHAnsi"/>
          <w:bCs/>
          <w:i/>
          <w:color w:val="000000" w:themeColor="text1"/>
          <w:sz w:val="26"/>
          <w:szCs w:val="26"/>
          <w:lang w:val="uz-Cyrl-UZ"/>
        </w:rPr>
        <w:t>;</w:t>
      </w:r>
    </w:p>
    <w:p w14:paraId="21749E9D" w14:textId="795841D1" w:rsidR="006F78D3" w:rsidRPr="0023445C" w:rsidRDefault="006F78D3" w:rsidP="006F78D3">
      <w:pPr>
        <w:shd w:val="clear" w:color="auto" w:fill="FFF2CC" w:themeFill="accent4" w:themeFillTint="33"/>
        <w:ind w:firstLine="425"/>
        <w:jc w:val="both"/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</w:pPr>
      <w:bookmarkStart w:id="3" w:name="_Hlk171027715"/>
      <w:r w:rsidRPr="0023445C">
        <w:rPr>
          <w:rStyle w:val="clausesuff"/>
          <w:rFonts w:asciiTheme="minorHAnsi" w:hAnsiTheme="minorHAnsi" w:cstheme="minorHAnsi"/>
          <w:b/>
          <w:i/>
          <w:sz w:val="26"/>
          <w:szCs w:val="26"/>
          <w:lang w:val="uz-Cyrl-UZ"/>
        </w:rPr>
        <w:t>Лицензиялаш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, </w:t>
      </w:r>
      <w:r w:rsidRPr="0023445C">
        <w:rPr>
          <w:rStyle w:val="clausesuff"/>
          <w:rFonts w:asciiTheme="minorHAnsi" w:hAnsiTheme="minorHAnsi" w:cstheme="minorHAnsi"/>
          <w:b/>
          <w:i/>
          <w:sz w:val="26"/>
          <w:szCs w:val="26"/>
          <w:lang w:val="uz-Cyrl-UZ"/>
        </w:rPr>
        <w:t>рухсат бериш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ва хабардор қилиш тартиб-таомиллари тўғрисидаги қонунчиликни </w:t>
      </w:r>
      <w:r w:rsidRPr="0023445C">
        <w:rPr>
          <w:rStyle w:val="clausesuff"/>
          <w:rFonts w:asciiTheme="minorHAnsi" w:hAnsiTheme="minorHAnsi" w:cstheme="minorHAnsi"/>
          <w:b/>
          <w:i/>
          <w:sz w:val="26"/>
          <w:szCs w:val="26"/>
          <w:lang w:val="uz-Cyrl-UZ"/>
        </w:rPr>
        <w:t xml:space="preserve">бузганлик 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учун – </w:t>
      </w:r>
      <w:r w:rsidR="006D7349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20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="00C34089" w:rsidRPr="0023445C">
        <w:rPr>
          <w:rFonts w:asciiTheme="minorHAnsi" w:hAnsiTheme="minorHAnsi" w:cstheme="minorHAnsi"/>
          <w:bCs/>
          <w:i/>
          <w:color w:val="000000" w:themeColor="text1"/>
          <w:sz w:val="26"/>
          <w:szCs w:val="26"/>
          <w:lang w:val="uz-Cyrl-UZ"/>
        </w:rPr>
        <w:t>;</w:t>
      </w:r>
    </w:p>
    <w:bookmarkEnd w:id="3"/>
    <w:p w14:paraId="11F5BD10" w14:textId="4FF80E7D" w:rsidR="006F78D3" w:rsidRPr="0023445C" w:rsidRDefault="006F78D3" w:rsidP="006F78D3">
      <w:pPr>
        <w:shd w:val="clear" w:color="auto" w:fill="FFF2CC" w:themeFill="accent4" w:themeFillTint="33"/>
        <w:ind w:firstLine="425"/>
        <w:jc w:val="both"/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</w:pP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Ўзэнергонспекциянинг </w:t>
      </w:r>
      <w:r w:rsidRPr="0023445C">
        <w:rPr>
          <w:rStyle w:val="clausesuff"/>
          <w:rFonts w:asciiTheme="minorHAnsi" w:hAnsiTheme="minorHAnsi" w:cstheme="minorHAnsi"/>
          <w:b/>
          <w:i/>
          <w:sz w:val="26"/>
          <w:szCs w:val="26"/>
          <w:lang w:val="uz-Cyrl-UZ"/>
        </w:rPr>
        <w:t>кўрсатмаларини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Style w:val="clausesuff"/>
          <w:rFonts w:asciiTheme="minorHAnsi" w:hAnsiTheme="minorHAnsi" w:cstheme="minorHAnsi"/>
          <w:b/>
          <w:i/>
          <w:sz w:val="26"/>
          <w:szCs w:val="26"/>
          <w:lang w:val="uz-Cyrl-UZ"/>
        </w:rPr>
        <w:t>бажармаганлик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учун  – </w:t>
      </w:r>
      <w:r w:rsidR="00AB7DD4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1</w:t>
      </w:r>
      <w:r w:rsidR="00E41F33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 </w:t>
      </w:r>
      <w:r w:rsidR="006D7349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4</w:t>
      </w:r>
      <w:r w:rsidR="00C34089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5</w:t>
      </w:r>
      <w:r w:rsidR="005107E1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6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</w:p>
    <w:p w14:paraId="09B5AB71" w14:textId="0030FE40" w:rsidR="00791988" w:rsidRPr="0023445C" w:rsidRDefault="00791988" w:rsidP="006F78D3">
      <w:pPr>
        <w:shd w:val="clear" w:color="auto" w:fill="FFF2CC" w:themeFill="accent4" w:themeFillTint="33"/>
        <w:ind w:firstLine="425"/>
        <w:jc w:val="both"/>
        <w:rPr>
          <w:rStyle w:val="clausesuff"/>
          <w:lang w:val="uz-Cyrl-UZ"/>
        </w:rPr>
      </w:pP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Ўзэнергонспекциянинг муҳрлар (пломбалар)ни қасддан бузиш ёки юлиб олиш учун </w:t>
      </w:r>
      <w:r w:rsidR="00806D42" w:rsidRPr="0023445C">
        <w:rPr>
          <w:rFonts w:asciiTheme="minorHAnsi" w:hAnsiTheme="minorHAnsi" w:cstheme="minorHAnsi"/>
          <w:b/>
          <w:i/>
          <w:color w:val="C00000"/>
          <w:sz w:val="26"/>
          <w:szCs w:val="26"/>
          <w:lang w:val="uz-Cyrl-UZ"/>
        </w:rPr>
        <w:t>3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Pr="0023445C">
        <w:rPr>
          <w:rStyle w:val="clausesuff"/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</w:p>
    <w:p w14:paraId="1B62C1FE" w14:textId="77777777" w:rsidR="006F78D3" w:rsidRPr="0023445C" w:rsidRDefault="006F78D3" w:rsidP="006F78D3">
      <w:pPr>
        <w:spacing w:before="120" w:after="120"/>
        <w:ind w:firstLine="425"/>
        <w:jc w:val="both"/>
        <w:rPr>
          <w:rFonts w:asciiTheme="minorHAnsi" w:hAnsiTheme="minorHAnsi" w:cstheme="minorHAnsi"/>
          <w:b/>
          <w:sz w:val="6"/>
          <w:szCs w:val="10"/>
          <w:lang w:val="uz-Cyrl-UZ"/>
        </w:rPr>
      </w:pPr>
    </w:p>
    <w:p w14:paraId="36B8E313" w14:textId="77777777" w:rsidR="00BE2F5B" w:rsidRPr="0023445C" w:rsidRDefault="0007575F" w:rsidP="006F78D3">
      <w:pPr>
        <w:spacing w:before="120" w:after="120"/>
        <w:ind w:firstLine="425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4</w:t>
      </w:r>
      <w:r w:rsidR="00BE2F5B"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)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Ё</w:t>
      </w:r>
      <w:r w:rsidR="007342BE" w:rsidRPr="0023445C">
        <w:rPr>
          <w:rFonts w:asciiTheme="minorHAnsi" w:hAnsiTheme="minorHAnsi" w:cstheme="minorHAnsi"/>
          <w:bCs/>
          <w:spacing w:val="-2"/>
          <w:sz w:val="30"/>
          <w:szCs w:val="30"/>
          <w:lang w:val="uz-Cyrl-UZ"/>
        </w:rPr>
        <w:t xml:space="preserve">қилғи - энергия ресурсларидан </w:t>
      </w:r>
      <w:r w:rsidR="007342BE" w:rsidRPr="0023445C">
        <w:rPr>
          <w:rFonts w:asciiTheme="minorHAnsi" w:hAnsiTheme="minorHAnsi" w:cstheme="minorHAnsi"/>
          <w:spacing w:val="-2"/>
          <w:sz w:val="30"/>
          <w:szCs w:val="30"/>
          <w:lang w:val="uz-Cyrl-UZ"/>
        </w:rPr>
        <w:t>самарали ва оқилона фойдаланиш</w:t>
      </w:r>
      <w:r w:rsidR="007342BE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бўйича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>:</w:t>
      </w:r>
    </w:p>
    <w:p w14:paraId="6DEC1369" w14:textId="56F78BFB" w:rsidR="00BE2F5B" w:rsidRPr="0023445C" w:rsidRDefault="008E4604" w:rsidP="00BE2F5B">
      <w:pPr>
        <w:spacing w:after="120"/>
        <w:ind w:firstLine="426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4</w:t>
      </w:r>
      <w:r w:rsidR="00806D42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5</w:t>
      </w:r>
      <w:r w:rsidR="007342BE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 </w:t>
      </w:r>
      <w:r w:rsidR="00887608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4</w:t>
      </w:r>
      <w:r w:rsidR="006D734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69</w:t>
      </w:r>
      <w:r w:rsidR="007342BE" w:rsidRPr="0023445C">
        <w:rPr>
          <w:rFonts w:asciiTheme="minorHAnsi" w:hAnsiTheme="minorHAnsi" w:cstheme="minorHAnsi"/>
          <w:b/>
          <w:bCs/>
          <w:sz w:val="30"/>
          <w:szCs w:val="30"/>
          <w:lang w:val="uz-Cyrl-UZ"/>
        </w:rPr>
        <w:t xml:space="preserve"> </w:t>
      </w:r>
      <w:r w:rsidR="007342BE"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="007342BE" w:rsidRPr="0023445C">
        <w:rPr>
          <w:rFonts w:asciiTheme="minorHAnsi" w:hAnsiTheme="minorHAnsi" w:cstheme="minorHAnsi"/>
          <w:b/>
          <w:bCs/>
          <w:sz w:val="30"/>
          <w:szCs w:val="30"/>
          <w:lang w:val="uz-Cyrl-UZ"/>
        </w:rPr>
        <w:t xml:space="preserve"> </w:t>
      </w:r>
      <w:r w:rsidR="007342BE" w:rsidRPr="0023445C">
        <w:rPr>
          <w:rFonts w:asciiTheme="minorHAnsi" w:hAnsiTheme="minorHAnsi" w:cstheme="minorHAnsi"/>
          <w:bCs/>
          <w:sz w:val="30"/>
          <w:szCs w:val="30"/>
          <w:lang w:val="uz-Cyrl-UZ"/>
        </w:rPr>
        <w:t xml:space="preserve">истеъмолчиларга </w:t>
      </w:r>
      <w:r w:rsidR="007342BE"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профилактик</w:t>
      </w:r>
      <w:r w:rsidR="00BE2F5B"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а</w:t>
      </w:r>
      <w:r w:rsidR="007342BE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ўтказил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>ди;</w:t>
      </w:r>
    </w:p>
    <w:p w14:paraId="14B1963D" w14:textId="77777777" w:rsidR="007342BE" w:rsidRPr="0023445C" w:rsidRDefault="007342BE" w:rsidP="00BE2F5B">
      <w:pPr>
        <w:spacing w:after="120"/>
        <w:ind w:firstLine="426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2</w:t>
      </w:r>
      <w:r w:rsidR="00BE2F5B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3</w:t>
      </w: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 </w:t>
      </w:r>
      <w:r w:rsidR="00BE2F5B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265</w:t>
      </w: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Pr="0023445C">
        <w:rPr>
          <w:rFonts w:asciiTheme="minorHAnsi" w:hAnsiTheme="minorHAnsi" w:cstheme="minorHAnsi"/>
          <w:color w:val="1F4E79" w:themeColor="accent1" w:themeShade="80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ёзма кўрсатмалар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берилди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>;</w:t>
      </w:r>
    </w:p>
    <w:p w14:paraId="7BDD55A2" w14:textId="7FFA16A7" w:rsidR="00BE2F5B" w:rsidRPr="0023445C" w:rsidRDefault="00887608" w:rsidP="00BE2F5B">
      <w:pPr>
        <w:spacing w:after="120"/>
        <w:ind w:firstLine="426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1</w:t>
      </w:r>
      <w:r w:rsidR="006D7349" w:rsidRPr="0023445C">
        <w:rPr>
          <w:rFonts w:asciiTheme="minorHAnsi" w:hAnsiTheme="minorHAnsi" w:cstheme="minorHAnsi"/>
          <w:b/>
          <w:color w:val="C00000"/>
          <w:sz w:val="30"/>
          <w:szCs w:val="30"/>
          <w:lang w:val="uz-Cyrl-UZ"/>
        </w:rPr>
        <w:t>08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BE2F5B"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BE2F5B"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текширув</w:t>
      </w:r>
      <w:r w:rsidR="0007575F"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лар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ўтказилди;</w:t>
      </w:r>
    </w:p>
    <w:p w14:paraId="752B1FE2" w14:textId="3A7A3E59" w:rsidR="00BE2F5B" w:rsidRPr="0023445C" w:rsidRDefault="008E4604" w:rsidP="00BE2F5B">
      <w:pPr>
        <w:spacing w:after="120"/>
        <w:ind w:firstLine="426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5 </w:t>
      </w:r>
      <w:r w:rsidR="00887608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7</w:t>
      </w:r>
      <w:r w:rsidR="006D734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57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BE2F5B"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BE2F5B"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ижтимои</w:t>
      </w:r>
      <w:r w:rsidR="006F78D3"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й</w:t>
      </w:r>
      <w:r w:rsidR="00BE2F5B"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 xml:space="preserve"> соҳа объектлари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ўрганилди;</w:t>
      </w:r>
    </w:p>
    <w:p w14:paraId="12732102" w14:textId="609FAC16" w:rsidR="0007575F" w:rsidRPr="0023445C" w:rsidRDefault="0007575F" w:rsidP="00BE2F5B">
      <w:pPr>
        <w:spacing w:after="120"/>
        <w:ind w:firstLine="426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2 </w:t>
      </w:r>
      <w:r w:rsidR="001A439F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7</w:t>
      </w:r>
      <w:r w:rsidR="005107E1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56</w:t>
      </w: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кўп </w:t>
      </w: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қаватли уйлар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электр таъминоти ўрганилди;</w:t>
      </w:r>
    </w:p>
    <w:p w14:paraId="65C5FF99" w14:textId="7CC8FDEC" w:rsidR="00BE2F5B" w:rsidRPr="0023445C" w:rsidRDefault="00806D42" w:rsidP="00BE2F5B">
      <w:pPr>
        <w:spacing w:after="120"/>
        <w:ind w:firstLine="426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5</w:t>
      </w:r>
      <w:r w:rsidR="008E4604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 </w:t>
      </w:r>
      <w:r w:rsidR="006D734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329</w:t>
      </w:r>
      <w:r w:rsidR="008E4604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 xml:space="preserve"> </w:t>
      </w:r>
      <w:r w:rsidR="00BE2F5B"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электр ва газ </w:t>
      </w:r>
      <w:r w:rsidR="00BE2F5B"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таъминоти корхоналари</w:t>
      </w:r>
      <w:r w:rsidR="00BE2F5B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бажарган ишлар ўрганилди;</w:t>
      </w:r>
    </w:p>
    <w:p w14:paraId="77EB816C" w14:textId="75ACAF52" w:rsidR="0007575F" w:rsidRPr="0023445C" w:rsidRDefault="001A439F" w:rsidP="00BE2F5B">
      <w:pPr>
        <w:spacing w:after="120"/>
        <w:ind w:firstLine="426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6</w:t>
      </w:r>
      <w:r w:rsidR="0007575F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 </w:t>
      </w:r>
      <w:r w:rsidR="00887608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9</w:t>
      </w:r>
      <w:r w:rsidR="006D7349"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70</w:t>
      </w:r>
      <w:r w:rsidR="0007575F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07575F"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="0007575F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="0007575F"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реклама ва иллюминация</w:t>
      </w:r>
      <w:r w:rsidR="0007575F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б</w:t>
      </w:r>
      <w:r w:rsidR="006F78D3" w:rsidRPr="0023445C">
        <w:rPr>
          <w:rFonts w:asciiTheme="minorHAnsi" w:hAnsiTheme="minorHAnsi" w:cstheme="minorHAnsi"/>
          <w:sz w:val="30"/>
          <w:szCs w:val="30"/>
          <w:lang w:val="uz-Cyrl-UZ"/>
        </w:rPr>
        <w:t>ў</w:t>
      </w:r>
      <w:r w:rsidR="0007575F" w:rsidRPr="0023445C">
        <w:rPr>
          <w:rFonts w:asciiTheme="minorHAnsi" w:hAnsiTheme="minorHAnsi" w:cstheme="minorHAnsi"/>
          <w:sz w:val="30"/>
          <w:szCs w:val="30"/>
          <w:lang w:val="uz-Cyrl-UZ"/>
        </w:rPr>
        <w:t>йи</w:t>
      </w:r>
      <w:r w:rsidR="006F78D3" w:rsidRPr="0023445C">
        <w:rPr>
          <w:rFonts w:asciiTheme="minorHAnsi" w:hAnsiTheme="minorHAnsi" w:cstheme="minorHAnsi"/>
          <w:sz w:val="30"/>
          <w:szCs w:val="30"/>
          <w:lang w:val="uz-Cyrl-UZ"/>
        </w:rPr>
        <w:t>ча</w:t>
      </w:r>
      <w:r w:rsidR="0007575F"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кўрсатмалар берилди.</w:t>
      </w:r>
    </w:p>
    <w:p w14:paraId="20D0FB35" w14:textId="77777777" w:rsidR="006F78D3" w:rsidRPr="0023445C" w:rsidRDefault="006F78D3" w:rsidP="006F78D3">
      <w:pPr>
        <w:spacing w:before="120" w:after="120"/>
        <w:ind w:firstLine="425"/>
        <w:jc w:val="both"/>
        <w:rPr>
          <w:rFonts w:asciiTheme="minorHAnsi" w:hAnsiTheme="minorHAnsi" w:cstheme="minorHAnsi"/>
          <w:b/>
          <w:sz w:val="8"/>
          <w:szCs w:val="12"/>
          <w:lang w:val="uz-Cyrl-UZ"/>
        </w:rPr>
      </w:pPr>
    </w:p>
    <w:p w14:paraId="0C41D42F" w14:textId="77777777" w:rsidR="0007575F" w:rsidRPr="0023445C" w:rsidRDefault="0007575F" w:rsidP="006F78D3">
      <w:pPr>
        <w:spacing w:before="120" w:after="120"/>
        <w:ind w:firstLine="425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5)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bCs/>
          <w:color w:val="C00000"/>
          <w:sz w:val="30"/>
          <w:szCs w:val="30"/>
          <w:lang w:val="uz-Cyrl-UZ"/>
        </w:rPr>
        <w:t>23 265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color w:val="0070C0"/>
          <w:sz w:val="30"/>
          <w:szCs w:val="30"/>
          <w:lang w:val="uz-Cyrl-UZ"/>
        </w:rPr>
        <w:t>та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истеъмолчига </w:t>
      </w: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реактив қувват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компенсация қурилмаларини ўрнатиш бўйича </w:t>
      </w:r>
      <w:r w:rsidRPr="0023445C">
        <w:rPr>
          <w:rFonts w:asciiTheme="minorHAnsi" w:hAnsiTheme="minorHAnsi" w:cstheme="minorHAnsi"/>
          <w:b/>
          <w:sz w:val="30"/>
          <w:szCs w:val="30"/>
          <w:lang w:val="uz-Cyrl-UZ"/>
        </w:rPr>
        <w:t>мажбурий кўрсатмалар берилди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. </w:t>
      </w:r>
    </w:p>
    <w:p w14:paraId="61256FE1" w14:textId="56E180E3" w:rsidR="00AB7DD4" w:rsidRPr="0023445C" w:rsidRDefault="0007575F" w:rsidP="00AB7DD4">
      <w:pPr>
        <w:shd w:val="clear" w:color="auto" w:fill="FFF2CC" w:themeFill="accent4" w:themeFillTint="33"/>
        <w:spacing w:after="120"/>
        <w:ind w:firstLine="426"/>
        <w:jc w:val="both"/>
        <w:rPr>
          <w:rFonts w:asciiTheme="minorHAnsi" w:hAnsiTheme="minorHAnsi" w:cstheme="minorHAnsi"/>
          <w:sz w:val="30"/>
          <w:szCs w:val="30"/>
          <w:lang w:val="uz-Cyrl-UZ"/>
        </w:rPr>
      </w:pPr>
      <w:r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 </w:t>
      </w:r>
      <w:r w:rsidR="00AB7DD4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2</w:t>
      </w:r>
      <w:r w:rsidR="00E41F33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 </w:t>
      </w:r>
      <w:r w:rsidR="006D7349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923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истеъмолчида </w:t>
      </w:r>
      <w:r w:rsidRPr="0023445C">
        <w:rPr>
          <w:rFonts w:asciiTheme="minorHAnsi" w:hAnsiTheme="minorHAnsi" w:cstheme="minorHAnsi"/>
          <w:b/>
          <w:i/>
          <w:sz w:val="26"/>
          <w:szCs w:val="26"/>
          <w:lang w:val="uz-Cyrl-UZ"/>
        </w:rPr>
        <w:t>ўрнатилди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ва </w:t>
      </w:r>
      <w:r w:rsidR="006D7349" w:rsidRPr="0023445C">
        <w:rPr>
          <w:rFonts w:asciiTheme="minorHAnsi" w:hAnsiTheme="minorHAnsi" w:cstheme="minorHAnsi"/>
          <w:b/>
          <w:bCs/>
          <w:i/>
          <w:color w:val="C00000"/>
          <w:sz w:val="26"/>
          <w:szCs w:val="26"/>
          <w:lang w:val="uz-Cyrl-UZ"/>
        </w:rPr>
        <w:t>927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</w:t>
      </w:r>
      <w:r w:rsidRPr="0023445C">
        <w:rPr>
          <w:rFonts w:asciiTheme="minorHAnsi" w:hAnsiTheme="minorHAnsi" w:cstheme="minorHAnsi"/>
          <w:b/>
          <w:i/>
          <w:color w:val="0070C0"/>
          <w:sz w:val="26"/>
          <w:szCs w:val="26"/>
          <w:lang w:val="uz-Cyrl-UZ"/>
        </w:rPr>
        <w:t>та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исте</w:t>
      </w:r>
      <w:r w:rsidR="006F78D3"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>ъ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молчига нисбатан </w:t>
      </w:r>
      <w:r w:rsidRPr="0023445C">
        <w:rPr>
          <w:rFonts w:asciiTheme="minorHAnsi" w:hAnsiTheme="minorHAnsi" w:cstheme="minorHAnsi"/>
          <w:b/>
          <w:i/>
          <w:sz w:val="26"/>
          <w:szCs w:val="26"/>
          <w:lang w:val="uz-Cyrl-UZ"/>
        </w:rPr>
        <w:t>маъмурий баённома</w:t>
      </w:r>
      <w:r w:rsidRPr="0023445C">
        <w:rPr>
          <w:rFonts w:asciiTheme="minorHAnsi" w:hAnsiTheme="minorHAnsi" w:cstheme="minorHAnsi"/>
          <w:i/>
          <w:sz w:val="26"/>
          <w:szCs w:val="26"/>
          <w:lang w:val="uz-Cyrl-UZ"/>
        </w:rPr>
        <w:t xml:space="preserve"> расмийлаштирилди.</w:t>
      </w:r>
      <w:r w:rsidRPr="0023445C">
        <w:rPr>
          <w:rFonts w:asciiTheme="minorHAnsi" w:hAnsiTheme="minorHAnsi" w:cstheme="minorHAnsi"/>
          <w:sz w:val="30"/>
          <w:szCs w:val="30"/>
          <w:lang w:val="uz-Cyrl-UZ"/>
        </w:rPr>
        <w:t xml:space="preserve"> </w:t>
      </w:r>
      <w:bookmarkEnd w:id="0"/>
    </w:p>
    <w:sectPr w:rsidR="00AB7DD4" w:rsidRPr="0023445C" w:rsidSect="00BE2F5B">
      <w:headerReference w:type="default" r:id="rId6"/>
      <w:pgSz w:w="11906" w:h="16838" w:code="9"/>
      <w:pgMar w:top="851" w:right="851" w:bottom="851" w:left="85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4CEA0" w14:textId="77777777" w:rsidR="009342CF" w:rsidRDefault="009342CF">
      <w:r>
        <w:separator/>
      </w:r>
    </w:p>
  </w:endnote>
  <w:endnote w:type="continuationSeparator" w:id="0">
    <w:p w14:paraId="2D76AC70" w14:textId="77777777" w:rsidR="009342CF" w:rsidRDefault="0093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bek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CDC02" w14:textId="77777777" w:rsidR="009342CF" w:rsidRDefault="009342CF">
      <w:r>
        <w:separator/>
      </w:r>
    </w:p>
  </w:footnote>
  <w:footnote w:type="continuationSeparator" w:id="0">
    <w:p w14:paraId="5BEB4D4B" w14:textId="77777777" w:rsidR="009342CF" w:rsidRDefault="00934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2"/>
        <w:szCs w:val="20"/>
      </w:rPr>
      <w:id w:val="1704526511"/>
      <w:docPartObj>
        <w:docPartGallery w:val="Page Numbers (Top of Page)"/>
        <w:docPartUnique/>
      </w:docPartObj>
    </w:sdtPr>
    <w:sdtEndPr>
      <w:rPr>
        <w:rFonts w:ascii="Cambria" w:hAnsi="Cambria"/>
        <w:sz w:val="20"/>
        <w:szCs w:val="24"/>
      </w:rPr>
    </w:sdtEndPr>
    <w:sdtContent>
      <w:p w14:paraId="2ED9B993" w14:textId="77777777" w:rsidR="000E2BB0" w:rsidRPr="006F4B31" w:rsidRDefault="00926754" w:rsidP="00EF78CC">
        <w:pPr>
          <w:pStyle w:val="a3"/>
          <w:jc w:val="center"/>
          <w:rPr>
            <w:rFonts w:ascii="Cambria" w:hAnsi="Cambria"/>
            <w:sz w:val="20"/>
          </w:rPr>
        </w:pPr>
        <w:r w:rsidRPr="006F4B31">
          <w:rPr>
            <w:rFonts w:ascii="Cambria" w:hAnsi="Cambria"/>
            <w:sz w:val="20"/>
          </w:rPr>
          <w:fldChar w:fldCharType="begin"/>
        </w:r>
        <w:r w:rsidRPr="006F4B31">
          <w:rPr>
            <w:rFonts w:ascii="Cambria" w:hAnsi="Cambria"/>
            <w:sz w:val="20"/>
          </w:rPr>
          <w:instrText>PAGE   \* MERGEFORMAT</w:instrText>
        </w:r>
        <w:r w:rsidRPr="006F4B31">
          <w:rPr>
            <w:rFonts w:ascii="Cambria" w:hAnsi="Cambria"/>
            <w:sz w:val="20"/>
          </w:rPr>
          <w:fldChar w:fldCharType="separate"/>
        </w:r>
        <w:r w:rsidR="006F78D3">
          <w:rPr>
            <w:rFonts w:ascii="Cambria" w:hAnsi="Cambria"/>
            <w:noProof/>
            <w:sz w:val="20"/>
          </w:rPr>
          <w:t>2</w:t>
        </w:r>
        <w:r w:rsidRPr="006F4B31">
          <w:rPr>
            <w:rFonts w:ascii="Cambria" w:hAnsi="Cambria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BE"/>
    <w:rsid w:val="00041726"/>
    <w:rsid w:val="00042D62"/>
    <w:rsid w:val="000663CD"/>
    <w:rsid w:val="0007575F"/>
    <w:rsid w:val="00147D43"/>
    <w:rsid w:val="0017517C"/>
    <w:rsid w:val="001A439F"/>
    <w:rsid w:val="0020434E"/>
    <w:rsid w:val="00216DA9"/>
    <w:rsid w:val="00226492"/>
    <w:rsid w:val="0023445C"/>
    <w:rsid w:val="00257C3A"/>
    <w:rsid w:val="00342CBA"/>
    <w:rsid w:val="00470567"/>
    <w:rsid w:val="004C37E9"/>
    <w:rsid w:val="004E1C58"/>
    <w:rsid w:val="004F1A77"/>
    <w:rsid w:val="005107E1"/>
    <w:rsid w:val="00586560"/>
    <w:rsid w:val="00592C2C"/>
    <w:rsid w:val="005B69D3"/>
    <w:rsid w:val="00644948"/>
    <w:rsid w:val="00644BD4"/>
    <w:rsid w:val="006964D5"/>
    <w:rsid w:val="006D7349"/>
    <w:rsid w:val="006F78D3"/>
    <w:rsid w:val="007342BE"/>
    <w:rsid w:val="00791988"/>
    <w:rsid w:val="007E1714"/>
    <w:rsid w:val="00806D42"/>
    <w:rsid w:val="00863711"/>
    <w:rsid w:val="00887608"/>
    <w:rsid w:val="008B7300"/>
    <w:rsid w:val="008C2B67"/>
    <w:rsid w:val="008D34CE"/>
    <w:rsid w:val="008D5C53"/>
    <w:rsid w:val="008E4604"/>
    <w:rsid w:val="0091452C"/>
    <w:rsid w:val="00926754"/>
    <w:rsid w:val="0092734B"/>
    <w:rsid w:val="009342CF"/>
    <w:rsid w:val="009B6E27"/>
    <w:rsid w:val="00A23CBF"/>
    <w:rsid w:val="00A62C84"/>
    <w:rsid w:val="00A95B8E"/>
    <w:rsid w:val="00AB7DD4"/>
    <w:rsid w:val="00BB0EFB"/>
    <w:rsid w:val="00BC3183"/>
    <w:rsid w:val="00BE109C"/>
    <w:rsid w:val="00BE2F5B"/>
    <w:rsid w:val="00C34089"/>
    <w:rsid w:val="00C6161D"/>
    <w:rsid w:val="00C9183A"/>
    <w:rsid w:val="00CB59E0"/>
    <w:rsid w:val="00CE3AAC"/>
    <w:rsid w:val="00D90449"/>
    <w:rsid w:val="00DA1FCF"/>
    <w:rsid w:val="00DA47D6"/>
    <w:rsid w:val="00E0473F"/>
    <w:rsid w:val="00E05BA6"/>
    <w:rsid w:val="00E21C79"/>
    <w:rsid w:val="00E41F33"/>
    <w:rsid w:val="00E96BC3"/>
    <w:rsid w:val="00F2608F"/>
    <w:rsid w:val="00F862DA"/>
    <w:rsid w:val="00F96FD5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C68E"/>
  <w15:chartTrackingRefBased/>
  <w15:docId w15:val="{DC4FE495-4C78-4F5B-89C7-AF2BF269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BE"/>
    <w:pPr>
      <w:spacing w:after="0" w:line="240" w:lineRule="auto"/>
    </w:pPr>
    <w:rPr>
      <w:rFonts w:ascii="BalticaUzbek" w:eastAsia="Times New Roman" w:hAnsi="BalticaUzbek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2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2BE"/>
    <w:rPr>
      <w:rFonts w:ascii="BalticaUzbek" w:eastAsia="Times New Roman" w:hAnsi="BalticaUzbek" w:cs="Times New Roman"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7342B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6F78D3"/>
  </w:style>
  <w:style w:type="paragraph" w:styleId="a6">
    <w:name w:val="Balloon Text"/>
    <w:basedOn w:val="a"/>
    <w:link w:val="a7"/>
    <w:uiPriority w:val="99"/>
    <w:semiHidden/>
    <w:unhideWhenUsed/>
    <w:rsid w:val="009267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75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Навруз Норбобоев</cp:lastModifiedBy>
  <cp:revision>2</cp:revision>
  <cp:lastPrinted>2024-07-04T07:49:00Z</cp:lastPrinted>
  <dcterms:created xsi:type="dcterms:W3CDTF">2024-07-11T14:01:00Z</dcterms:created>
  <dcterms:modified xsi:type="dcterms:W3CDTF">2024-07-11T14:01:00Z</dcterms:modified>
</cp:coreProperties>
</file>